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42" w:rsidRPr="00AE23BF" w:rsidRDefault="004E7D42" w:rsidP="004E7D42">
      <w:pPr>
        <w:jc w:val="center"/>
        <w:rPr>
          <w:b/>
          <w:bCs/>
          <w:sz w:val="28"/>
          <w:lang w:val="bg-BG"/>
        </w:rPr>
      </w:pPr>
      <w:r w:rsidRPr="00AE23BF">
        <w:rPr>
          <w:b/>
          <w:bCs/>
          <w:sz w:val="28"/>
          <w:lang w:val="bg-BG"/>
        </w:rPr>
        <w:t>Д Е К Л А Р А Ц И Я</w:t>
      </w:r>
    </w:p>
    <w:p w:rsidR="004E7D42" w:rsidRPr="00AE23BF" w:rsidRDefault="004E7D42" w:rsidP="004E7D42">
      <w:pPr>
        <w:spacing w:line="360" w:lineRule="auto"/>
        <w:ind w:left="11" w:hanging="11"/>
        <w:jc w:val="center"/>
        <w:rPr>
          <w:b/>
          <w:szCs w:val="22"/>
          <w:lang w:val="bg-BG"/>
        </w:rPr>
      </w:pPr>
      <w:r w:rsidRPr="00AE23BF">
        <w:rPr>
          <w:b/>
          <w:szCs w:val="22"/>
          <w:lang w:val="bg-BG"/>
        </w:rPr>
        <w:t>по чл. 6, ал. 2 от Закона за мерките за изпиране на пари</w:t>
      </w:r>
    </w:p>
    <w:p w:rsidR="004E7D42" w:rsidRPr="00AE23BF" w:rsidRDefault="004E7D42" w:rsidP="004E7D42">
      <w:pPr>
        <w:ind w:left="720" w:hanging="11"/>
        <w:jc w:val="both"/>
        <w:rPr>
          <w:sz w:val="28"/>
          <w:szCs w:val="28"/>
          <w:lang w:val="bg-BG" w:eastAsia="bg-BG"/>
        </w:rPr>
      </w:pPr>
    </w:p>
    <w:tbl>
      <w:tblPr>
        <w:tblW w:w="0" w:type="auto"/>
        <w:tblCellSpacing w:w="15" w:type="dxa"/>
        <w:tblCellMar>
          <w:top w:w="225" w:type="dxa"/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9132"/>
      </w:tblGrid>
      <w:tr w:rsidR="004E7D42" w:rsidRPr="00AE23BF" w:rsidTr="002D299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5715"/>
              <w:gridCol w:w="3357"/>
            </w:tblGrid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center"/>
                    <w:rPr>
                      <w:color w:val="000000"/>
                      <w:lang w:val="bg-BG" w:eastAsia="bg-BG"/>
                    </w:rPr>
                  </w:pP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Долуподписаният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>/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ата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>: 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center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en-GB" w:eastAsia="bg-BG"/>
                    </w:rPr>
                    <w:t>(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име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,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презиме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,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фамилия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>)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en-GB" w:eastAsia="bg-BG"/>
                    </w:rPr>
                    <w:t>ЕГН .....................................................................,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spellStart"/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постоянен</w:t>
                  </w:r>
                  <w:proofErr w:type="spellEnd"/>
                  <w:proofErr w:type="gram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адрес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bg-BG" w:eastAsia="bg-BG"/>
                    </w:rPr>
                    <w:t>г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ражданство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spellStart"/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документ</w:t>
                  </w:r>
                  <w:proofErr w:type="spellEnd"/>
                  <w:proofErr w:type="gram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за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самоличност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920C4E">
                    <w:rPr>
                      <w:color w:val="000000"/>
                      <w:lang w:val="ru-RU" w:eastAsia="bg-BG"/>
                    </w:rPr>
                    <w:t xml:space="preserve">В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качеството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ми на </w:t>
                  </w:r>
                  <w:proofErr w:type="gramStart"/>
                  <w:r w:rsidRPr="00920C4E">
                    <w:rPr>
                      <w:color w:val="000000"/>
                      <w:lang w:val="ru-RU" w:eastAsia="bg-BG"/>
                    </w:rPr>
                    <w:t>законен</w:t>
                  </w:r>
                  <w:proofErr w:type="gramEnd"/>
                  <w:r w:rsidRPr="00920C4E">
                    <w:rPr>
                      <w:color w:val="000000"/>
                      <w:lang w:val="ru-RU" w:eastAsia="bg-BG"/>
                    </w:rPr>
                    <w:t xml:space="preserve">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представител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(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пълномощник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>) на 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spellStart"/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вписано</w:t>
                  </w:r>
                  <w:proofErr w:type="spellEnd"/>
                  <w:proofErr w:type="gramEnd"/>
                  <w:r w:rsidRPr="00AE23BF">
                    <w:rPr>
                      <w:color w:val="000000"/>
                      <w:lang w:val="en-GB" w:eastAsia="bg-BG"/>
                    </w:rPr>
                    <w:t xml:space="preserve"> в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регистъра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при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Декларирам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, че </w:t>
                  </w:r>
                  <w:proofErr w:type="gramStart"/>
                  <w:r w:rsidRPr="00920C4E">
                    <w:rPr>
                      <w:color w:val="000000"/>
                      <w:lang w:val="ru-RU" w:eastAsia="bg-BG"/>
                    </w:rPr>
                    <w:t>действителен</w:t>
                  </w:r>
                  <w:proofErr w:type="gramEnd"/>
                  <w:r w:rsidRPr="00920C4E">
                    <w:rPr>
                      <w:color w:val="000000"/>
                      <w:lang w:val="ru-RU" w:eastAsia="bg-BG"/>
                    </w:rPr>
                    <w:t xml:space="preserve">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собственик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по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смисъла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на чл. 6, ал. 2 ЗМИП </w:t>
                  </w:r>
                  <w:r w:rsidRPr="00920C4E">
                    <w:rPr>
                      <w:color w:val="000000"/>
                      <w:lang w:val="ru-RU" w:eastAsia="bg-BG"/>
                    </w:rPr>
                    <w:br/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във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връзка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с чл. 3, ал. 5 ППЗМИП на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горепосоченото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юридическо лице е/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са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br/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следното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физическо лице/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следните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физически лица: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1. ......................................................................,</w:t>
                  </w:r>
                  <w:proofErr w:type="gramEnd"/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center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en-GB" w:eastAsia="bg-BG"/>
                    </w:rPr>
                    <w:t>(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име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,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презиме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,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фамилия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>)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en-GB" w:eastAsia="bg-BG"/>
                    </w:rPr>
                    <w:t>ЕГН .....................................................................,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spellStart"/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постоянен</w:t>
                  </w:r>
                  <w:proofErr w:type="spellEnd"/>
                  <w:proofErr w:type="gram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адрес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bg-BG" w:eastAsia="bg-BG"/>
                    </w:rPr>
                    <w:t>г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ражданство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spellStart"/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документ</w:t>
                  </w:r>
                  <w:proofErr w:type="spellEnd"/>
                  <w:proofErr w:type="gram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за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самоличност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2. ......................................................................,</w:t>
                  </w:r>
                  <w:proofErr w:type="gramEnd"/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center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en-GB" w:eastAsia="bg-BG"/>
                    </w:rPr>
                    <w:t>(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име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,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презиме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,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фамилия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>)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en-GB" w:eastAsia="bg-BG"/>
                    </w:rPr>
                    <w:t>ЕГН .....................................................................,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spellStart"/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постоянен</w:t>
                  </w:r>
                  <w:proofErr w:type="spellEnd"/>
                  <w:proofErr w:type="gram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адрес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bg-BG" w:eastAsia="bg-BG"/>
                    </w:rPr>
                    <w:t>г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ражданство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spellStart"/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документ</w:t>
                  </w:r>
                  <w:proofErr w:type="spellEnd"/>
                  <w:proofErr w:type="gram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за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самоличност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3. ......................................................................,</w:t>
                  </w:r>
                  <w:proofErr w:type="gramEnd"/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center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en-GB" w:eastAsia="bg-BG"/>
                    </w:rPr>
                    <w:t>(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име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,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презиме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,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фамилия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>)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en-GB" w:eastAsia="bg-BG"/>
                    </w:rPr>
                    <w:t>ЕГН .....................................................................,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proofErr w:type="spellStart"/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постоянен</w:t>
                  </w:r>
                  <w:proofErr w:type="spellEnd"/>
                  <w:proofErr w:type="gram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адрес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bg-BG" w:eastAsia="bg-BG"/>
                    </w:rPr>
                    <w:t>г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ражданство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.............................................................,</w:t>
                  </w: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en-GB" w:eastAsia="bg-BG"/>
                    </w:rPr>
                  </w:pPr>
                  <w:proofErr w:type="spellStart"/>
                  <w:proofErr w:type="gramStart"/>
                  <w:r w:rsidRPr="00AE23BF">
                    <w:rPr>
                      <w:color w:val="000000"/>
                      <w:lang w:val="en-GB" w:eastAsia="bg-BG"/>
                    </w:rPr>
                    <w:t>документ</w:t>
                  </w:r>
                  <w:proofErr w:type="spellEnd"/>
                  <w:proofErr w:type="gram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за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самоличност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 xml:space="preserve"> ..................................................</w:t>
                  </w:r>
                </w:p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9212" w:type="dxa"/>
                  <w:gridSpan w:val="2"/>
                </w:tcPr>
                <w:p w:rsidR="004E7D42" w:rsidRPr="00920C4E" w:rsidRDefault="004E7D42" w:rsidP="002D2999">
                  <w:pPr>
                    <w:jc w:val="both"/>
                    <w:rPr>
                      <w:color w:val="000000"/>
                      <w:lang w:val="ru-RU" w:eastAsia="bg-BG"/>
                    </w:rPr>
                  </w:pPr>
                  <w:proofErr w:type="gramStart"/>
                  <w:r w:rsidRPr="00920C4E">
                    <w:rPr>
                      <w:color w:val="000000"/>
                      <w:lang w:val="ru-RU" w:eastAsia="bg-BG"/>
                    </w:rPr>
                    <w:t>Известна</w:t>
                  </w:r>
                  <w:proofErr w:type="gramEnd"/>
                  <w:r w:rsidRPr="00920C4E">
                    <w:rPr>
                      <w:color w:val="000000"/>
                      <w:lang w:val="ru-RU" w:eastAsia="bg-BG"/>
                    </w:rPr>
                    <w:t xml:space="preserve"> ми е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наказателната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отговорност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по чл. 313 от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Наказателния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кодекс за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деклариране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на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неверни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 xml:space="preserve"> </w:t>
                  </w:r>
                  <w:proofErr w:type="spellStart"/>
                  <w:r w:rsidRPr="00920C4E">
                    <w:rPr>
                      <w:color w:val="000000"/>
                      <w:lang w:val="ru-RU" w:eastAsia="bg-BG"/>
                    </w:rPr>
                    <w:t>обстоятелства</w:t>
                  </w:r>
                  <w:proofErr w:type="spellEnd"/>
                  <w:r w:rsidRPr="00920C4E">
                    <w:rPr>
                      <w:color w:val="000000"/>
                      <w:lang w:val="ru-RU" w:eastAsia="bg-BG"/>
                    </w:rPr>
                    <w:t>.</w:t>
                  </w:r>
                </w:p>
                <w:p w:rsidR="004E7D42" w:rsidRPr="00920C4E" w:rsidRDefault="004E7D42" w:rsidP="002D2999">
                  <w:pPr>
                    <w:jc w:val="both"/>
                    <w:rPr>
                      <w:color w:val="000000"/>
                      <w:lang w:val="ru-RU" w:eastAsia="bg-BG"/>
                    </w:rPr>
                  </w:pPr>
                </w:p>
                <w:p w:rsidR="004E7D42" w:rsidRPr="00920C4E" w:rsidRDefault="004E7D42" w:rsidP="002D2999">
                  <w:pPr>
                    <w:jc w:val="both"/>
                    <w:rPr>
                      <w:color w:val="000000"/>
                      <w:lang w:val="ru-RU" w:eastAsia="bg-BG"/>
                    </w:rPr>
                  </w:pPr>
                </w:p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4606" w:type="dxa"/>
                </w:tcPr>
                <w:p w:rsidR="004E7D42" w:rsidRPr="00AE23BF" w:rsidRDefault="004E7D42" w:rsidP="002D2999">
                  <w:pPr>
                    <w:tabs>
                      <w:tab w:val="left" w:pos="601"/>
                    </w:tabs>
                    <w:ind w:right="4150"/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bg-BG" w:eastAsia="bg-BG"/>
                    </w:rPr>
                    <w:t>Дата на д</w:t>
                  </w:r>
                  <w:proofErr w:type="spellStart"/>
                  <w:r w:rsidRPr="00AE23BF">
                    <w:rPr>
                      <w:color w:val="000000"/>
                      <w:lang w:val="en-GB" w:eastAsia="bg-BG"/>
                    </w:rPr>
                    <w:t>еклариране</w:t>
                  </w:r>
                  <w:proofErr w:type="spellEnd"/>
                  <w:r w:rsidRPr="00AE23BF">
                    <w:rPr>
                      <w:color w:val="000000"/>
                      <w:lang w:val="en-GB" w:eastAsia="bg-BG"/>
                    </w:rPr>
                    <w:t>:</w:t>
                  </w:r>
                </w:p>
              </w:tc>
              <w:tc>
                <w:tcPr>
                  <w:tcW w:w="4606" w:type="dxa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4606" w:type="dxa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en-GB" w:eastAsia="bg-BG"/>
                    </w:rPr>
                    <w:t>......................</w:t>
                  </w:r>
                </w:p>
              </w:tc>
              <w:tc>
                <w:tcPr>
                  <w:tcW w:w="4606" w:type="dxa"/>
                </w:tcPr>
                <w:p w:rsidR="004E7D42" w:rsidRPr="00AE23BF" w:rsidRDefault="004E7D42" w:rsidP="002D2999">
                  <w:pPr>
                    <w:jc w:val="center"/>
                    <w:rPr>
                      <w:color w:val="000000"/>
                      <w:lang w:val="bg-BG" w:eastAsia="bg-BG"/>
                    </w:rPr>
                  </w:pPr>
                </w:p>
              </w:tc>
            </w:tr>
            <w:tr w:rsidR="004E7D42" w:rsidRPr="00AE23BF" w:rsidTr="002D2999">
              <w:trPr>
                <w:jc w:val="center"/>
              </w:trPr>
              <w:tc>
                <w:tcPr>
                  <w:tcW w:w="4606" w:type="dxa"/>
                </w:tcPr>
                <w:p w:rsidR="004E7D42" w:rsidRPr="00AE23BF" w:rsidRDefault="004E7D42" w:rsidP="002D2999">
                  <w:pPr>
                    <w:jc w:val="both"/>
                    <w:rPr>
                      <w:color w:val="000000"/>
                      <w:lang w:val="bg-BG" w:eastAsia="bg-BG"/>
                    </w:rPr>
                  </w:pPr>
                  <w:r w:rsidRPr="00AE23BF">
                    <w:rPr>
                      <w:color w:val="000000"/>
                      <w:lang w:val="en-GB" w:eastAsia="bg-BG"/>
                    </w:rPr>
                    <w:t> </w:t>
                  </w:r>
                </w:p>
              </w:tc>
              <w:tc>
                <w:tcPr>
                  <w:tcW w:w="4606" w:type="dxa"/>
                </w:tcPr>
                <w:p w:rsidR="004E7D42" w:rsidRPr="00AE23BF" w:rsidRDefault="004E7D42" w:rsidP="002D2999">
                  <w:pPr>
                    <w:rPr>
                      <w:color w:val="000000"/>
                      <w:lang w:val="bg-BG" w:eastAsia="bg-BG"/>
                    </w:rPr>
                  </w:pPr>
                </w:p>
              </w:tc>
            </w:tr>
          </w:tbl>
          <w:p w:rsidR="004E7D42" w:rsidRPr="00AE23BF" w:rsidRDefault="004E7D42" w:rsidP="002D2999">
            <w:pPr>
              <w:jc w:val="both"/>
              <w:rPr>
                <w:color w:val="000000"/>
                <w:lang w:val="bg-BG" w:eastAsia="bg-BG"/>
              </w:rPr>
            </w:pPr>
            <w:r w:rsidRPr="00AE23BF">
              <w:rPr>
                <w:color w:val="000000"/>
                <w:lang w:eastAsia="bg-BG"/>
              </w:rPr>
              <w:t> </w:t>
            </w:r>
          </w:p>
        </w:tc>
      </w:tr>
      <w:tr w:rsidR="004E7D42" w:rsidRPr="00AC78E9" w:rsidTr="002D299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D42" w:rsidRPr="00AC78E9" w:rsidRDefault="004E7D42" w:rsidP="002D2999">
            <w:pPr>
              <w:jc w:val="both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 xml:space="preserve">                                                                                           </w:t>
            </w:r>
            <w:proofErr w:type="spellStart"/>
            <w:r w:rsidRPr="00AC78E9">
              <w:rPr>
                <w:color w:val="000000"/>
                <w:lang w:eastAsia="bg-BG"/>
              </w:rPr>
              <w:t>Декларатор</w:t>
            </w:r>
            <w:proofErr w:type="spellEnd"/>
            <w:r w:rsidRPr="00AC78E9">
              <w:rPr>
                <w:color w:val="000000"/>
                <w:lang w:eastAsia="bg-BG"/>
              </w:rPr>
              <w:t>:</w:t>
            </w:r>
          </w:p>
        </w:tc>
      </w:tr>
      <w:tr w:rsidR="004E7D42" w:rsidRPr="00AC78E9" w:rsidTr="002D299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D42" w:rsidRPr="00AC78E9" w:rsidRDefault="004E7D42" w:rsidP="002D2999">
            <w:pPr>
              <w:jc w:val="center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 xml:space="preserve">                                                                                       </w:t>
            </w:r>
            <w:r w:rsidRPr="00AC78E9">
              <w:rPr>
                <w:color w:val="000000"/>
                <w:lang w:eastAsia="bg-BG"/>
              </w:rPr>
              <w:t>.........................</w:t>
            </w:r>
          </w:p>
        </w:tc>
      </w:tr>
      <w:tr w:rsidR="004E7D42" w:rsidRPr="00AC78E9" w:rsidTr="002D2999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E7D42" w:rsidRPr="00AC78E9" w:rsidRDefault="004E7D42" w:rsidP="002D2999">
            <w:pPr>
              <w:jc w:val="center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 xml:space="preserve">                                                                                        </w:t>
            </w:r>
            <w:r w:rsidRPr="00AC78E9">
              <w:rPr>
                <w:color w:val="000000"/>
                <w:lang w:eastAsia="bg-BG"/>
              </w:rPr>
              <w:t>(</w:t>
            </w:r>
            <w:proofErr w:type="spellStart"/>
            <w:r w:rsidRPr="00AC78E9">
              <w:rPr>
                <w:color w:val="000000"/>
                <w:lang w:eastAsia="bg-BG"/>
              </w:rPr>
              <w:t>подпис</w:t>
            </w:r>
            <w:proofErr w:type="spellEnd"/>
            <w:r w:rsidRPr="00AC78E9">
              <w:rPr>
                <w:color w:val="000000"/>
                <w:lang w:eastAsia="bg-BG"/>
              </w:rPr>
              <w:t>)</w:t>
            </w:r>
          </w:p>
        </w:tc>
      </w:tr>
    </w:tbl>
    <w:p w:rsidR="0089081C" w:rsidRPr="00804593" w:rsidRDefault="0089081C">
      <w:pPr>
        <w:rPr>
          <w:lang w:val="bg-BG"/>
        </w:rPr>
      </w:pPr>
      <w:bookmarkStart w:id="0" w:name="_GoBack"/>
      <w:bookmarkEnd w:id="0"/>
    </w:p>
    <w:sectPr w:rsidR="0089081C" w:rsidRPr="008045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9E"/>
    <w:rsid w:val="004E7D42"/>
    <w:rsid w:val="00804593"/>
    <w:rsid w:val="0089081C"/>
    <w:rsid w:val="0094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42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E7D42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4E7D42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before="100" w:beforeAutospacing="1" w:after="100" w:afterAutospacing="1"/>
        <w:ind w:left="340" w:right="42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42"/>
    <w:pPr>
      <w:spacing w:before="0" w:beforeAutospacing="0" w:after="0" w:afterAutospacing="0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E7D42"/>
    <w:pPr>
      <w:spacing w:after="120" w:line="276" w:lineRule="auto"/>
      <w:ind w:left="720" w:firstLine="709"/>
      <w:contextualSpacing/>
      <w:jc w:val="both"/>
    </w:pPr>
    <w:rPr>
      <w:rFonts w:eastAsia="Calibri"/>
      <w:szCs w:val="22"/>
      <w:lang w:val="bg-BG"/>
    </w:rPr>
  </w:style>
  <w:style w:type="character" w:customStyle="1" w:styleId="a4">
    <w:name w:val="Списък на абзаци Знак"/>
    <w:link w:val="a3"/>
    <w:uiPriority w:val="99"/>
    <w:locked/>
    <w:rsid w:val="004E7D42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Kostadinova</dc:creator>
  <cp:keywords/>
  <dc:description/>
  <cp:lastModifiedBy>Teodora Kostadinova</cp:lastModifiedBy>
  <cp:revision>3</cp:revision>
  <dcterms:created xsi:type="dcterms:W3CDTF">2017-05-17T13:59:00Z</dcterms:created>
  <dcterms:modified xsi:type="dcterms:W3CDTF">2017-05-18T07:44:00Z</dcterms:modified>
</cp:coreProperties>
</file>